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47745" w14:textId="77777777" w:rsidR="009B4919" w:rsidRDefault="009B4919" w:rsidP="009B4919">
      <w:pPr>
        <w:pStyle w:val="Normal1"/>
        <w:keepNext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339D1392" wp14:editId="2C049FEE">
            <wp:extent cx="596900" cy="596900"/>
            <wp:effectExtent l="0" t="0" r="0" b="0"/>
            <wp:docPr id="1073741825" name="officeArt object" descr="GlitterBeat-B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 descr="GlitterBeat-BW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A9BFCBA" w14:textId="4E943BED" w:rsidR="00FD3011" w:rsidRDefault="009B4919" w:rsidP="009B4919">
      <w:pPr>
        <w:pStyle w:val="Normal1"/>
        <w:keepNext/>
        <w:jc w:val="center"/>
        <w:rPr>
          <w:rFonts w:ascii="Calibri" w:eastAsia="Calibri" w:hAnsi="Calibri" w:cs="Calibri"/>
          <w:i/>
          <w:iCs/>
          <w:sz w:val="20"/>
          <w:szCs w:val="20"/>
        </w:rPr>
      </w:pPr>
      <w:r>
        <w:rPr>
          <w:rFonts w:ascii="Calibri" w:eastAsia="Calibri" w:hAnsi="Calibri" w:cs="Calibri"/>
          <w:i/>
          <w:iCs/>
          <w:sz w:val="20"/>
          <w:szCs w:val="20"/>
        </w:rPr>
        <w:t>Vibrant Global Sounds</w:t>
      </w:r>
    </w:p>
    <w:p w14:paraId="2D3B5AFD" w14:textId="77777777" w:rsidR="00FD3011" w:rsidRDefault="00FD3011" w:rsidP="009B4919">
      <w:pPr>
        <w:pStyle w:val="Normal1"/>
        <w:keepNext/>
        <w:jc w:val="center"/>
        <w:rPr>
          <w:rFonts w:ascii="Calibri" w:eastAsia="Calibri" w:hAnsi="Calibri" w:cs="Calibri"/>
          <w:i/>
          <w:iCs/>
          <w:sz w:val="20"/>
          <w:szCs w:val="20"/>
        </w:rPr>
      </w:pPr>
    </w:p>
    <w:p w14:paraId="591E7992" w14:textId="51096AB0" w:rsidR="00FD3011" w:rsidRDefault="00ED6E6D" w:rsidP="009B4919">
      <w:pPr>
        <w:pStyle w:val="Normal1"/>
        <w:keepNext/>
        <w:jc w:val="center"/>
        <w:rPr>
          <w:rFonts w:ascii="Calibri" w:eastAsia="Calibri" w:hAnsi="Calibri" w:cs="Calibri"/>
          <w:i/>
          <w:iCs/>
          <w:sz w:val="20"/>
          <w:szCs w:val="20"/>
        </w:rPr>
      </w:pPr>
      <w:r>
        <w:rPr>
          <w:rFonts w:ascii="Calibri" w:eastAsia="Calibri" w:hAnsi="Calibri" w:cs="Calibri"/>
          <w:i/>
          <w:iCs/>
          <w:noProof/>
          <w:sz w:val="20"/>
          <w:szCs w:val="20"/>
        </w:rPr>
        <w:drawing>
          <wp:inline distT="0" distB="0" distL="0" distR="0" wp14:anchorId="3B34AB6E" wp14:editId="7243EDCB">
            <wp:extent cx="1401868" cy="1496286"/>
            <wp:effectExtent l="0" t="0" r="0" b="2540"/>
            <wp:docPr id="2" name="Picture 2" descr="Pissourin%20br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ssourin%20brigh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779" cy="152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4E21983" w14:textId="77777777" w:rsidR="009B4919" w:rsidRPr="00423386" w:rsidRDefault="009B4919" w:rsidP="009B4919">
      <w:pPr>
        <w:pStyle w:val="Normal1"/>
        <w:keepNext/>
        <w:jc w:val="center"/>
        <w:rPr>
          <w:rFonts w:ascii="Calibri" w:eastAsia="Calibri" w:hAnsi="Calibri" w:cs="Calibri"/>
          <w:i/>
          <w:iCs/>
        </w:rPr>
      </w:pPr>
    </w:p>
    <w:p w14:paraId="60F97514" w14:textId="5BC06257" w:rsidR="009B4919" w:rsidRPr="00F92B11" w:rsidRDefault="00F92B11" w:rsidP="009B4919">
      <w:pPr>
        <w:pStyle w:val="Normal1"/>
        <w:keepNext/>
        <w:jc w:val="center"/>
        <w:rPr>
          <w:rFonts w:ascii="Athelas" w:hAnsi="Athelas" w:cs="Times New Roman"/>
          <w:b/>
          <w:color w:val="000000" w:themeColor="text1"/>
          <w:sz w:val="28"/>
          <w:szCs w:val="28"/>
        </w:rPr>
      </w:pPr>
      <w:r w:rsidRPr="00F92B11">
        <w:rPr>
          <w:rFonts w:ascii="Athelas" w:eastAsia="Calibri" w:hAnsi="Athelas" w:cs="Calibri"/>
          <w:b/>
          <w:bCs/>
          <w:sz w:val="28"/>
          <w:szCs w:val="28"/>
        </w:rPr>
        <w:t xml:space="preserve">Monsieur Doumani - </w:t>
      </w:r>
      <w:proofErr w:type="spellStart"/>
      <w:r w:rsidRPr="00F92B11">
        <w:rPr>
          <w:rFonts w:ascii="Athelas" w:hAnsi="Athelas"/>
          <w:b/>
          <w:iCs/>
          <w:sz w:val="28"/>
          <w:szCs w:val="28"/>
        </w:rPr>
        <w:t>Pissourin</w:t>
      </w:r>
      <w:proofErr w:type="spellEnd"/>
    </w:p>
    <w:p w14:paraId="5D0D6CD6" w14:textId="69BA4CFB" w:rsidR="009B4919" w:rsidRDefault="009B4919" w:rsidP="001B1850">
      <w:pPr>
        <w:pStyle w:val="Normal1"/>
        <w:keepNext/>
        <w:jc w:val="center"/>
        <w:rPr>
          <w:rFonts w:ascii="Athelas" w:hAnsi="Athelas" w:cs="Times New Roman"/>
          <w:b/>
          <w:color w:val="000000" w:themeColor="text1"/>
        </w:rPr>
      </w:pPr>
      <w:r w:rsidRPr="00476026">
        <w:rPr>
          <w:rFonts w:ascii="Athelas" w:hAnsi="Athelas" w:cs="Times New Roman"/>
          <w:b/>
          <w:color w:val="000000" w:themeColor="text1"/>
        </w:rPr>
        <w:t xml:space="preserve">Release date: </w:t>
      </w:r>
      <w:r w:rsidR="00D85B5F">
        <w:rPr>
          <w:rFonts w:ascii="Athelas" w:hAnsi="Athelas" w:cs="Times New Roman"/>
          <w:b/>
          <w:color w:val="000000" w:themeColor="text1"/>
        </w:rPr>
        <w:t>September 10th, 2021</w:t>
      </w:r>
    </w:p>
    <w:p w14:paraId="67152F26" w14:textId="55D33B62" w:rsidR="009B4919" w:rsidRPr="001B1850" w:rsidRDefault="009B4919" w:rsidP="009B4919">
      <w:pPr>
        <w:jc w:val="center"/>
        <w:rPr>
          <w:rFonts w:ascii="Athelas" w:eastAsia="Times New Roman" w:hAnsi="Athelas"/>
          <w:lang w:val="en-US"/>
        </w:rPr>
      </w:pPr>
      <w:r w:rsidRPr="001B1850">
        <w:rPr>
          <w:rFonts w:ascii="Athelas" w:hAnsi="Athelas"/>
          <w:b/>
          <w:bCs/>
        </w:rPr>
        <w:t>GBCD/LP</w:t>
      </w:r>
      <w:r w:rsidR="001B1850" w:rsidRPr="001B1850">
        <w:rPr>
          <w:rFonts w:ascii="Athelas" w:hAnsi="Athelas"/>
          <w:b/>
          <w:bCs/>
        </w:rPr>
        <w:t xml:space="preserve"> 114</w:t>
      </w:r>
      <w:r w:rsidRPr="001B1850">
        <w:rPr>
          <w:rFonts w:ascii="Athelas" w:hAnsi="Athelas"/>
          <w:b/>
          <w:bCs/>
        </w:rPr>
        <w:t xml:space="preserve">    EAN: </w:t>
      </w:r>
      <w:r w:rsidR="001B1850" w:rsidRPr="001B1850">
        <w:rPr>
          <w:rFonts w:ascii="Athelas" w:eastAsia="Times New Roman" w:hAnsi="Athelas"/>
          <w:color w:val="000000"/>
          <w:lang w:val="en-US"/>
        </w:rPr>
        <w:t>4030433611425 &amp; 4030433611418</w:t>
      </w:r>
    </w:p>
    <w:p w14:paraId="2AA0E136" w14:textId="1A4C4481" w:rsidR="009B4919" w:rsidRDefault="009B4919" w:rsidP="00F92B11">
      <w:pPr>
        <w:jc w:val="center"/>
        <w:rPr>
          <w:rFonts w:ascii="Athelas" w:eastAsia="Times New Roman" w:hAnsi="Athelas"/>
          <w:b/>
          <w:lang w:val="en-US"/>
        </w:rPr>
      </w:pPr>
      <w:r w:rsidRPr="00FD3011">
        <w:rPr>
          <w:rFonts w:ascii="Athelas" w:eastAsia="Times New Roman" w:hAnsi="Athelas"/>
          <w:b/>
          <w:lang w:val="en-US"/>
        </w:rPr>
        <w:t xml:space="preserve">Album stream: </w:t>
      </w:r>
      <w:hyperlink r:id="rId8" w:history="1">
        <w:r w:rsidR="00D46A5F" w:rsidRPr="00D46A5F">
          <w:rPr>
            <w:rStyle w:val="Hyperlink"/>
            <w:rFonts w:ascii="Athelas" w:eastAsia="Times New Roman" w:hAnsi="Athelas"/>
            <w:b/>
            <w:lang w:val="en-US"/>
          </w:rPr>
          <w:t>https://bit.ly/3eIbHrm</w:t>
        </w:r>
      </w:hyperlink>
    </w:p>
    <w:p w14:paraId="4341847E" w14:textId="77777777" w:rsidR="00FD3011" w:rsidRPr="00FD3011" w:rsidRDefault="00FD3011" w:rsidP="00FD3011">
      <w:pPr>
        <w:spacing w:after="0" w:line="240" w:lineRule="auto"/>
        <w:jc w:val="center"/>
        <w:rPr>
          <w:rFonts w:ascii="Athelas" w:eastAsia="Times New Roman" w:hAnsi="Athelas" w:cs="Arial"/>
          <w:color w:val="222222"/>
          <w:sz w:val="22"/>
          <w:szCs w:val="22"/>
          <w:lang w:val="en-US"/>
        </w:rPr>
      </w:pPr>
      <w:r w:rsidRPr="00FD3011"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>This much acclaimed Cyprus-based trio return with a thrilling fourth album. </w:t>
      </w:r>
    </w:p>
    <w:p w14:paraId="4384AA98" w14:textId="77777777" w:rsidR="00FD3011" w:rsidRPr="00FD3011" w:rsidRDefault="00FD3011" w:rsidP="00FD3011">
      <w:pPr>
        <w:spacing w:after="0" w:line="240" w:lineRule="auto"/>
        <w:jc w:val="center"/>
        <w:rPr>
          <w:rFonts w:ascii="Athelas" w:eastAsia="Times New Roman" w:hAnsi="Athelas" w:cs="Arial"/>
          <w:color w:val="222222"/>
          <w:sz w:val="22"/>
          <w:szCs w:val="22"/>
          <w:lang w:val="en-US"/>
        </w:rPr>
      </w:pPr>
      <w:r w:rsidRPr="00FD3011"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 xml:space="preserve">The record pushes their trademark </w:t>
      </w:r>
      <w:r w:rsidRPr="00FD3011">
        <w:rPr>
          <w:rFonts w:ascii="Athelas" w:eastAsia="Times New Roman" w:hAnsi="Athelas" w:cs="Arial"/>
          <w:b/>
          <w:bCs/>
          <w:color w:val="202124"/>
          <w:sz w:val="22"/>
          <w:szCs w:val="22"/>
          <w:lang w:val="en-US"/>
        </w:rPr>
        <w:t>Mediterranean </w:t>
      </w:r>
      <w:proofErr w:type="spellStart"/>
      <w:r w:rsidRPr="00FD3011"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>sonics</w:t>
      </w:r>
      <w:proofErr w:type="spellEnd"/>
      <w:r w:rsidRPr="00FD3011"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 xml:space="preserve"> into a deep psychedelic </w:t>
      </w:r>
    </w:p>
    <w:p w14:paraId="5391545F" w14:textId="77777777" w:rsidR="00FD3011" w:rsidRPr="00FD3011" w:rsidRDefault="00FD3011" w:rsidP="00FD3011">
      <w:pPr>
        <w:spacing w:after="0" w:line="240" w:lineRule="auto"/>
        <w:jc w:val="center"/>
        <w:rPr>
          <w:rFonts w:ascii="Athelas" w:eastAsia="Times New Roman" w:hAnsi="Athelas" w:cs="Arial"/>
          <w:color w:val="222222"/>
          <w:sz w:val="22"/>
          <w:szCs w:val="22"/>
          <w:lang w:val="en-US"/>
        </w:rPr>
      </w:pPr>
      <w:r w:rsidRPr="00FD3011"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 xml:space="preserve">and </w:t>
      </w:r>
      <w:proofErr w:type="spellStart"/>
      <w:r w:rsidRPr="00FD3011"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>avant</w:t>
      </w:r>
      <w:proofErr w:type="spellEnd"/>
      <w:r w:rsidRPr="00FD3011"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>-folk direction. A danceable fever storm of stringed instruments, </w:t>
      </w:r>
    </w:p>
    <w:p w14:paraId="0E655416" w14:textId="796D5629" w:rsidR="00FD3011" w:rsidRDefault="002A393C" w:rsidP="00FD3011">
      <w:pPr>
        <w:spacing w:after="0" w:line="240" w:lineRule="auto"/>
        <w:jc w:val="center"/>
        <w:rPr>
          <w:rFonts w:ascii="Athelas" w:eastAsia="Times New Roman" w:hAnsi="Athelas" w:cs="Arial"/>
          <w:color w:val="222222"/>
          <w:sz w:val="22"/>
          <w:szCs w:val="22"/>
          <w:lang w:val="en-US"/>
        </w:rPr>
      </w:pPr>
      <w:r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>multi-layered singing and trombone</w:t>
      </w:r>
      <w:r w:rsidR="00FD3011" w:rsidRPr="00FD3011">
        <w:rPr>
          <w:rFonts w:ascii="Athelas" w:eastAsia="Times New Roman" w:hAnsi="Athelas" w:cs="Arial"/>
          <w:b/>
          <w:bCs/>
          <w:color w:val="050505"/>
          <w:sz w:val="22"/>
          <w:szCs w:val="22"/>
          <w:lang w:val="en-US"/>
        </w:rPr>
        <w:t xml:space="preserve">-driven low end. </w:t>
      </w:r>
    </w:p>
    <w:p w14:paraId="171C52A0" w14:textId="77777777" w:rsidR="00FD3011" w:rsidRPr="00FD3011" w:rsidRDefault="00FD3011" w:rsidP="00FD3011">
      <w:pPr>
        <w:spacing w:after="0" w:line="240" w:lineRule="auto"/>
        <w:jc w:val="center"/>
        <w:rPr>
          <w:rFonts w:ascii="Athelas" w:eastAsia="Times New Roman" w:hAnsi="Athelas" w:cs="Arial"/>
          <w:color w:val="222222"/>
          <w:sz w:val="22"/>
          <w:szCs w:val="22"/>
          <w:lang w:val="en-US"/>
        </w:rPr>
      </w:pPr>
    </w:p>
    <w:p w14:paraId="71D4E4AF" w14:textId="77777777" w:rsidR="00C57204" w:rsidRPr="009B4919" w:rsidRDefault="00770371">
      <w:pPr>
        <w:rPr>
          <w:rFonts w:ascii="Athelas" w:hAnsi="Athelas"/>
          <w:sz w:val="22"/>
          <w:szCs w:val="22"/>
        </w:rPr>
      </w:pPr>
      <w:r w:rsidRPr="009B4919">
        <w:rPr>
          <w:rFonts w:ascii="Athelas" w:hAnsi="Athelas"/>
          <w:sz w:val="22"/>
          <w:szCs w:val="22"/>
        </w:rPr>
        <w:t xml:space="preserve">Night is when strange things happen. When shapes shift and blur. When it’s hard to know what’s real and what’s illusion. Night…is the time of the imagination. For </w:t>
      </w:r>
      <w:r w:rsidR="006C2871" w:rsidRPr="009B4919">
        <w:rPr>
          <w:rFonts w:ascii="Athelas" w:hAnsi="Athelas"/>
          <w:sz w:val="22"/>
          <w:szCs w:val="22"/>
        </w:rPr>
        <w:t xml:space="preserve">Cyprus’s </w:t>
      </w:r>
      <w:r w:rsidRPr="009B4919">
        <w:rPr>
          <w:rFonts w:ascii="Athelas" w:hAnsi="Athelas"/>
          <w:sz w:val="22"/>
          <w:szCs w:val="22"/>
        </w:rPr>
        <w:t xml:space="preserve">Monsieur Doumani, </w:t>
      </w:r>
      <w:r w:rsidR="00B205B9" w:rsidRPr="009B4919">
        <w:rPr>
          <w:rFonts w:ascii="Athelas" w:hAnsi="Athelas"/>
          <w:sz w:val="22"/>
          <w:szCs w:val="22"/>
        </w:rPr>
        <w:t>those hours of blackness</w:t>
      </w:r>
      <w:r w:rsidRPr="009B4919">
        <w:rPr>
          <w:rFonts w:ascii="Athelas" w:hAnsi="Athelas"/>
          <w:sz w:val="22"/>
          <w:szCs w:val="22"/>
        </w:rPr>
        <w:t xml:space="preserve"> have </w:t>
      </w:r>
      <w:r w:rsidR="00EF4E76" w:rsidRPr="009B4919">
        <w:rPr>
          <w:rFonts w:ascii="Athelas" w:hAnsi="Athelas"/>
          <w:sz w:val="22"/>
          <w:szCs w:val="22"/>
        </w:rPr>
        <w:t>lured</w:t>
      </w:r>
      <w:r w:rsidR="00B205B9" w:rsidRPr="009B4919">
        <w:rPr>
          <w:rFonts w:ascii="Athelas" w:hAnsi="Athelas"/>
          <w:sz w:val="22"/>
          <w:szCs w:val="22"/>
        </w:rPr>
        <w:t xml:space="preserve"> them </w:t>
      </w:r>
      <w:r w:rsidR="0040475F" w:rsidRPr="009B4919">
        <w:rPr>
          <w:rFonts w:ascii="Athelas" w:hAnsi="Athelas"/>
          <w:sz w:val="22"/>
          <w:szCs w:val="22"/>
        </w:rPr>
        <w:t>i</w:t>
      </w:r>
      <w:r w:rsidR="00B205B9" w:rsidRPr="009B4919">
        <w:rPr>
          <w:rFonts w:ascii="Athelas" w:hAnsi="Athelas"/>
          <w:sz w:val="22"/>
          <w:szCs w:val="22"/>
        </w:rPr>
        <w:t xml:space="preserve">n a </w:t>
      </w:r>
      <w:r w:rsidR="006C2871" w:rsidRPr="009B4919">
        <w:rPr>
          <w:rFonts w:ascii="Athelas" w:hAnsi="Athelas"/>
          <w:sz w:val="22"/>
          <w:szCs w:val="22"/>
        </w:rPr>
        <w:t>very different</w:t>
      </w:r>
      <w:r w:rsidR="00B205B9" w:rsidRPr="009B4919">
        <w:rPr>
          <w:rFonts w:ascii="Athelas" w:hAnsi="Athelas"/>
          <w:sz w:val="22"/>
          <w:szCs w:val="22"/>
        </w:rPr>
        <w:t xml:space="preserve"> direction for their fourth album, </w:t>
      </w:r>
      <w:proofErr w:type="spellStart"/>
      <w:r w:rsidR="00B205B9" w:rsidRPr="009B4919">
        <w:rPr>
          <w:rFonts w:ascii="Athelas" w:hAnsi="Athelas"/>
          <w:i/>
          <w:iCs/>
          <w:sz w:val="22"/>
          <w:szCs w:val="22"/>
        </w:rPr>
        <w:t>Pissourin</w:t>
      </w:r>
      <w:proofErr w:type="spellEnd"/>
      <w:r w:rsidR="00E1638F" w:rsidRPr="009B4919">
        <w:rPr>
          <w:rFonts w:ascii="Athelas" w:hAnsi="Athelas"/>
          <w:sz w:val="22"/>
          <w:szCs w:val="22"/>
        </w:rPr>
        <w:t>.</w:t>
      </w:r>
    </w:p>
    <w:p w14:paraId="0F56005E" w14:textId="68D95870" w:rsidR="006C2871" w:rsidRPr="009B4919" w:rsidRDefault="006C2871">
      <w:pPr>
        <w:rPr>
          <w:rFonts w:ascii="Athelas" w:eastAsia="Times New Roman" w:hAnsi="Athelas"/>
          <w:sz w:val="22"/>
          <w:szCs w:val="22"/>
          <w:lang w:val="en-US"/>
        </w:rPr>
      </w:pPr>
      <w:r w:rsidRPr="009B4919">
        <w:rPr>
          <w:rFonts w:ascii="Athelas" w:hAnsi="Athelas"/>
          <w:sz w:val="22"/>
          <w:szCs w:val="22"/>
        </w:rPr>
        <w:t>Since</w:t>
      </w:r>
      <w:r w:rsidR="0040475F" w:rsidRPr="009B4919">
        <w:rPr>
          <w:rFonts w:ascii="Athelas" w:hAnsi="Athelas"/>
          <w:sz w:val="22"/>
          <w:szCs w:val="22"/>
        </w:rPr>
        <w:t xml:space="preserve"> their beginning in</w:t>
      </w:r>
      <w:r w:rsidRPr="009B4919">
        <w:rPr>
          <w:rFonts w:ascii="Athelas" w:hAnsi="Athelas"/>
          <w:sz w:val="22"/>
          <w:szCs w:val="22"/>
        </w:rPr>
        <w:t xml:space="preserve"> 201</w:t>
      </w:r>
      <w:r w:rsidR="0040475F" w:rsidRPr="009B4919">
        <w:rPr>
          <w:rFonts w:ascii="Athelas" w:hAnsi="Athelas"/>
          <w:sz w:val="22"/>
          <w:szCs w:val="22"/>
        </w:rPr>
        <w:t>1,</w:t>
      </w:r>
      <w:r w:rsidRPr="009B4919">
        <w:rPr>
          <w:rFonts w:ascii="Athelas" w:hAnsi="Athelas"/>
          <w:sz w:val="22"/>
          <w:szCs w:val="22"/>
        </w:rPr>
        <w:t xml:space="preserve"> t</w:t>
      </w:r>
      <w:r w:rsidR="00B205B9" w:rsidRPr="009B4919">
        <w:rPr>
          <w:rFonts w:ascii="Athelas" w:hAnsi="Athelas"/>
          <w:sz w:val="22"/>
          <w:szCs w:val="22"/>
        </w:rPr>
        <w:t>he</w:t>
      </w:r>
      <w:r w:rsidRPr="009B4919">
        <w:rPr>
          <w:rFonts w:ascii="Athelas" w:hAnsi="Athelas"/>
          <w:sz w:val="22"/>
          <w:szCs w:val="22"/>
        </w:rPr>
        <w:t xml:space="preserve"> trio </w:t>
      </w:r>
      <w:r w:rsidR="00D46A5F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have </w:t>
      </w:r>
      <w:r w:rsidR="00D46A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been globally-lauded for their innovative, highly-charged acoustic reinventions of the Cypriot tradition. </w:t>
      </w:r>
      <w:r w:rsidR="00D46A5F">
        <w:rPr>
          <w:rFonts w:ascii="Athelas" w:hAnsi="Athelas"/>
          <w:sz w:val="22"/>
          <w:szCs w:val="22"/>
        </w:rPr>
        <w:t xml:space="preserve">They have </w:t>
      </w:r>
      <w:r w:rsidR="00B205B9" w:rsidRPr="009B4919">
        <w:rPr>
          <w:rFonts w:ascii="Athelas" w:hAnsi="Athelas"/>
          <w:sz w:val="22"/>
          <w:szCs w:val="22"/>
        </w:rPr>
        <w:t>won</w:t>
      </w:r>
      <w:r w:rsidR="00770371" w:rsidRPr="009B4919">
        <w:rPr>
          <w:rFonts w:ascii="Athelas" w:hAnsi="Athelas"/>
          <w:sz w:val="22"/>
          <w:szCs w:val="22"/>
        </w:rPr>
        <w:t xml:space="preserve"> </w:t>
      </w:r>
      <w:r w:rsidR="00D46A5F">
        <w:rPr>
          <w:rFonts w:ascii="Athelas" w:hAnsi="Athelas"/>
          <w:color w:val="000000" w:themeColor="text1"/>
          <w:sz w:val="22"/>
          <w:szCs w:val="22"/>
        </w:rPr>
        <w:t xml:space="preserve">numerous </w:t>
      </w:r>
      <w:r w:rsidR="00770371" w:rsidRPr="009B4919">
        <w:rPr>
          <w:rFonts w:ascii="Athelas" w:hAnsi="Athelas"/>
          <w:sz w:val="22"/>
          <w:szCs w:val="22"/>
        </w:rPr>
        <w:t>awards</w:t>
      </w:r>
      <w:r w:rsidRPr="009B4919">
        <w:rPr>
          <w:rFonts w:ascii="Athelas" w:hAnsi="Athelas"/>
          <w:sz w:val="22"/>
          <w:szCs w:val="22"/>
        </w:rPr>
        <w:t>,</w:t>
      </w:r>
      <w:r w:rsidR="00770371" w:rsidRPr="009B4919">
        <w:rPr>
          <w:rFonts w:ascii="Athelas" w:hAnsi="Athelas"/>
          <w:sz w:val="22"/>
          <w:szCs w:val="22"/>
        </w:rPr>
        <w:t xml:space="preserve"> ranging from </w:t>
      </w:r>
      <w:proofErr w:type="spellStart"/>
      <w:r w:rsidR="00770371" w:rsidRPr="009B4919">
        <w:rPr>
          <w:rFonts w:ascii="Athelas" w:hAnsi="Athelas"/>
          <w:i/>
          <w:iCs/>
          <w:sz w:val="22"/>
          <w:szCs w:val="22"/>
        </w:rPr>
        <w:t>Songlines</w:t>
      </w:r>
      <w:proofErr w:type="spellEnd"/>
      <w:r w:rsidR="00770371" w:rsidRPr="009B4919">
        <w:rPr>
          <w:rFonts w:ascii="Athelas" w:hAnsi="Athelas"/>
          <w:sz w:val="22"/>
          <w:szCs w:val="22"/>
        </w:rPr>
        <w:t xml:space="preserve"> </w:t>
      </w:r>
      <w:r w:rsidR="00A75221" w:rsidRPr="006A5D2D">
        <w:rPr>
          <w:rFonts w:ascii="Athelas" w:hAnsi="Athelas"/>
          <w:i/>
          <w:sz w:val="22"/>
          <w:szCs w:val="22"/>
        </w:rPr>
        <w:t>“</w:t>
      </w:r>
      <w:r w:rsidR="00770371" w:rsidRPr="006A5D2D">
        <w:rPr>
          <w:rFonts w:ascii="Athelas" w:eastAsiaTheme="minorEastAsia" w:hAnsi="Athelas"/>
          <w:i/>
          <w:color w:val="000000"/>
          <w:sz w:val="22"/>
          <w:szCs w:val="22"/>
          <w:lang w:val="en-US"/>
        </w:rPr>
        <w:t>Best Group</w:t>
      </w:r>
      <w:r w:rsidR="00A75221" w:rsidRPr="006A5D2D">
        <w:rPr>
          <w:rFonts w:ascii="Athelas" w:eastAsiaTheme="minorEastAsia" w:hAnsi="Athelas"/>
          <w:i/>
          <w:color w:val="000000"/>
          <w:sz w:val="22"/>
          <w:szCs w:val="22"/>
          <w:lang w:val="en-US"/>
        </w:rPr>
        <w:t>”</w:t>
      </w:r>
      <w:r w:rsid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632BD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(</w:t>
      </w:r>
      <w:r w:rsidR="00D85B5F">
        <w:rPr>
          <w:rFonts w:ascii="Athelas" w:eastAsiaTheme="minorEastAsia" w:hAnsi="Athelas"/>
          <w:color w:val="000000"/>
          <w:sz w:val="22"/>
          <w:szCs w:val="22"/>
          <w:lang w:val="en-US"/>
        </w:rPr>
        <w:t>UK/</w:t>
      </w:r>
      <w:r w:rsidR="00632BD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2019)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B205B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to 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the </w:t>
      </w:r>
      <w:proofErr w:type="spellStart"/>
      <w:r w:rsidR="009B4919" w:rsidRPr="006A5D2D">
        <w:rPr>
          <w:rFonts w:ascii="Athelas" w:eastAsia="Times New Roman" w:hAnsi="Athelas" w:cs="Arial"/>
          <w:i/>
          <w:color w:val="222222"/>
          <w:sz w:val="22"/>
          <w:szCs w:val="22"/>
          <w:shd w:val="clear" w:color="auto" w:fill="FFFFFF"/>
          <w:lang w:val="en-US"/>
        </w:rPr>
        <w:t>Preis</w:t>
      </w:r>
      <w:proofErr w:type="spellEnd"/>
      <w:r w:rsidR="009B4919" w:rsidRPr="006A5D2D">
        <w:rPr>
          <w:rFonts w:ascii="Athelas" w:eastAsia="Times New Roman" w:hAnsi="Athelas" w:cs="Arial"/>
          <w:i/>
          <w:color w:val="222222"/>
          <w:sz w:val="22"/>
          <w:szCs w:val="22"/>
          <w:shd w:val="clear" w:color="auto" w:fill="FFFFFF"/>
          <w:lang w:val="en-US"/>
        </w:rPr>
        <w:t xml:space="preserve"> der </w:t>
      </w:r>
      <w:proofErr w:type="spellStart"/>
      <w:r w:rsidR="009B4919" w:rsidRPr="006A5D2D">
        <w:rPr>
          <w:rFonts w:ascii="Athelas" w:eastAsia="Times New Roman" w:hAnsi="Athelas" w:cs="Arial"/>
          <w:i/>
          <w:color w:val="222222"/>
          <w:sz w:val="22"/>
          <w:szCs w:val="22"/>
          <w:shd w:val="clear" w:color="auto" w:fill="FFFFFF"/>
          <w:lang w:val="en-US"/>
        </w:rPr>
        <w:t>D</w:t>
      </w:r>
      <w:r w:rsidR="00632BDD" w:rsidRPr="006A5D2D">
        <w:rPr>
          <w:rFonts w:ascii="Athelas" w:eastAsia="Times New Roman" w:hAnsi="Athelas" w:cs="Arial"/>
          <w:i/>
          <w:color w:val="222222"/>
          <w:sz w:val="22"/>
          <w:szCs w:val="22"/>
          <w:shd w:val="clear" w:color="auto" w:fill="FFFFFF"/>
          <w:lang w:val="en-US"/>
        </w:rPr>
        <w:t>eutschen</w:t>
      </w:r>
      <w:proofErr w:type="spellEnd"/>
      <w:r w:rsidR="00632BDD" w:rsidRPr="006A5D2D">
        <w:rPr>
          <w:rFonts w:ascii="Athelas" w:eastAsia="Times New Roman" w:hAnsi="Athelas" w:cs="Arial"/>
          <w:i/>
          <w:color w:val="222222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32BDD" w:rsidRPr="006A5D2D">
        <w:rPr>
          <w:rFonts w:ascii="Athelas" w:eastAsia="Times New Roman" w:hAnsi="Athelas" w:cs="Arial"/>
          <w:i/>
          <w:color w:val="222222"/>
          <w:sz w:val="22"/>
          <w:szCs w:val="22"/>
          <w:shd w:val="clear" w:color="auto" w:fill="FFFFFF"/>
          <w:lang w:val="en-US"/>
        </w:rPr>
        <w:t>Schallplattenkritik</w:t>
      </w:r>
      <w:proofErr w:type="spellEnd"/>
      <w:r w:rsidR="00632BDD" w:rsidRPr="009B4919">
        <w:rPr>
          <w:rFonts w:ascii="Athelas" w:eastAsia="Times New Roman" w:hAnsi="Athelas" w:cs="Arial"/>
          <w:color w:val="222222"/>
          <w:sz w:val="22"/>
          <w:szCs w:val="22"/>
          <w:shd w:val="clear" w:color="auto" w:fill="FFFFFF"/>
          <w:lang w:val="en-US"/>
        </w:rPr>
        <w:t xml:space="preserve"> (</w:t>
      </w:r>
      <w:r w:rsidR="00D85B5F">
        <w:rPr>
          <w:rFonts w:ascii="Athelas" w:eastAsia="Times New Roman" w:hAnsi="Athelas" w:cs="Arial"/>
          <w:color w:val="222222"/>
          <w:sz w:val="22"/>
          <w:szCs w:val="22"/>
          <w:shd w:val="clear" w:color="auto" w:fill="FFFFFF"/>
          <w:lang w:val="en-US"/>
        </w:rPr>
        <w:t>Germany/</w:t>
      </w:r>
      <w:r w:rsidR="00632BDD" w:rsidRPr="009B4919">
        <w:rPr>
          <w:rFonts w:ascii="Athelas" w:eastAsia="Times New Roman" w:hAnsi="Athelas" w:cs="Arial"/>
          <w:color w:val="222222"/>
          <w:sz w:val="22"/>
          <w:szCs w:val="22"/>
          <w:shd w:val="clear" w:color="auto" w:fill="FFFFFF"/>
          <w:lang w:val="en-US"/>
        </w:rPr>
        <w:t>2018)</w:t>
      </w:r>
      <w:r w:rsidR="00632BDD" w:rsidRPr="009B4919">
        <w:rPr>
          <w:rFonts w:ascii="Athelas" w:eastAsia="Times New Roman" w:hAnsi="Athelas"/>
          <w:sz w:val="22"/>
          <w:szCs w:val="22"/>
          <w:lang w:val="en-US"/>
        </w:rPr>
        <w:t xml:space="preserve"> </w:t>
      </w:r>
      <w:r w:rsidR="00B205B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and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 </w:t>
      </w:r>
      <w:r w:rsidR="00770371" w:rsidRPr="006A5D2D">
        <w:rPr>
          <w:rFonts w:ascii="Athelas" w:eastAsiaTheme="minorEastAsia" w:hAnsi="Athelas"/>
          <w:i/>
          <w:color w:val="000000"/>
          <w:sz w:val="22"/>
          <w:szCs w:val="22"/>
          <w:lang w:val="en-US"/>
        </w:rPr>
        <w:t xml:space="preserve">Andrea </w:t>
      </w:r>
      <w:proofErr w:type="spellStart"/>
      <w:r w:rsidR="00770371" w:rsidRPr="006A5D2D">
        <w:rPr>
          <w:rFonts w:ascii="Athelas" w:eastAsiaTheme="minorEastAsia" w:hAnsi="Athelas"/>
          <w:i/>
          <w:color w:val="000000"/>
          <w:sz w:val="22"/>
          <w:szCs w:val="22"/>
          <w:lang w:val="en-US"/>
        </w:rPr>
        <w:t>Parodi</w:t>
      </w:r>
      <w:proofErr w:type="spellEnd"/>
      <w:r w:rsidR="00770371" w:rsidRPr="006A5D2D">
        <w:rPr>
          <w:rFonts w:ascii="Athelas" w:eastAsiaTheme="minorEastAsia" w:hAnsi="Athelas"/>
          <w:i/>
          <w:color w:val="000000"/>
          <w:sz w:val="22"/>
          <w:szCs w:val="22"/>
          <w:lang w:val="en-US"/>
        </w:rPr>
        <w:t xml:space="preserve"> Critics Award</w:t>
      </w:r>
      <w:r w:rsidR="00632BD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(</w:t>
      </w:r>
      <w:r w:rsidR="00D85B5F">
        <w:rPr>
          <w:rFonts w:ascii="Athelas" w:eastAsiaTheme="minorEastAsia" w:hAnsi="Athelas"/>
          <w:color w:val="000000"/>
          <w:sz w:val="22"/>
          <w:szCs w:val="22"/>
          <w:lang w:val="en-US"/>
        </w:rPr>
        <w:t>Italy/</w:t>
      </w:r>
      <w:r w:rsidR="00632BD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2018)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 Yet after three albums they</w:t>
      </w:r>
      <w:r w:rsidR="00EF4E7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’d grown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restless, </w:t>
      </w:r>
      <w:r w:rsidR="00EF4E7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searching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for something new. A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challenge, a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fresh resonance that illustrated the people they’d become. </w:t>
      </w:r>
    </w:p>
    <w:p w14:paraId="7158D41D" w14:textId="77777777" w:rsidR="006C2871" w:rsidRPr="009B4919" w:rsidRDefault="006C2871">
      <w:pPr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Something unexpected.</w:t>
      </w:r>
    </w:p>
    <w:p w14:paraId="77CE3EB0" w14:textId="10831D51" w:rsidR="004860D3" w:rsidRPr="009B4919" w:rsidRDefault="006C2871">
      <w:pPr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 timing was </w:t>
      </w:r>
      <w:r w:rsidR="00EF4E7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certainly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right.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8D2D1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After eight years, f</w:t>
      </w:r>
      <w:r w:rsidR="002E224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ounding member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proofErr w:type="spellStart"/>
      <w:r w:rsidR="002E224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Angelos</w:t>
      </w:r>
      <w:proofErr w:type="spellEnd"/>
      <w:r w:rsidR="002E224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proofErr w:type="spellStart"/>
      <w:r w:rsidR="002E224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Ionas</w:t>
      </w:r>
      <w:proofErr w:type="spellEnd"/>
      <w:r w:rsidR="002E224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had decided to leave the band. To replace him, </w:t>
      </w:r>
      <w:proofErr w:type="spellStart"/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Andys</w:t>
      </w:r>
      <w:proofErr w:type="spellEnd"/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proofErr w:type="spellStart"/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Skordis</w:t>
      </w:r>
      <w:proofErr w:type="spellEnd"/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, </w:t>
      </w:r>
      <w:r w:rsidR="002E224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who was already a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touring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g</w:t>
      </w:r>
      <w:r w:rsidR="002E224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uitarist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39376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with 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the</w:t>
      </w:r>
      <w:r w:rsidR="00E83FF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group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, joined full-time</w:t>
      </w:r>
      <w:r w:rsidR="00632BD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4860D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and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began to</w:t>
      </w:r>
      <w:r w:rsidR="0077037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contribute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his own 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ideas. </w:t>
      </w:r>
    </w:p>
    <w:p w14:paraId="6375C5A2" w14:textId="617F7C7C" w:rsidR="00346B39" w:rsidRPr="009B4919" w:rsidRDefault="002E007E" w:rsidP="00346B39">
      <w:pPr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They were ready </w:t>
      </w:r>
      <w:r w:rsidR="00804EF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to embark on </w:t>
      </w:r>
      <w:r w:rsidR="0095002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 very different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journey</w:t>
      </w:r>
      <w:r w:rsidR="0095002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</w:t>
      </w:r>
    </w:p>
    <w:p w14:paraId="382BBF54" w14:textId="437BEE64" w:rsidR="00E1638F" w:rsidRPr="009B4919" w:rsidRDefault="00346B39" w:rsidP="00E1638F">
      <w:pPr>
        <w:shd w:val="clear" w:color="auto" w:fill="FFFFFF"/>
        <w:spacing w:after="0" w:line="240" w:lineRule="auto"/>
        <w:rPr>
          <w:rFonts w:ascii="Athelas" w:eastAsia="Times New Roman" w:hAnsi="Athelas"/>
          <w:sz w:val="22"/>
          <w:szCs w:val="22"/>
          <w:lang w:eastAsia="en-GB"/>
        </w:rPr>
      </w:pPr>
      <w:r w:rsidRPr="009B4919">
        <w:rPr>
          <w:rFonts w:ascii="Athelas" w:eastAsia="Times New Roman" w:hAnsi="Athelas"/>
          <w:sz w:val="22"/>
          <w:szCs w:val="22"/>
          <w:lang w:eastAsia="en-GB"/>
        </w:rPr>
        <w:t>“</w:t>
      </w:r>
      <w:r w:rsidR="00740A6E" w:rsidRPr="009B4919">
        <w:rPr>
          <w:rFonts w:ascii="Athelas" w:eastAsia="Times New Roman" w:hAnsi="Athelas"/>
          <w:sz w:val="22"/>
          <w:szCs w:val="22"/>
          <w:lang w:eastAsia="en-GB"/>
        </w:rPr>
        <w:t>Our idea was a concept, an</w:t>
      </w:r>
      <w:r w:rsidR="00B366BF" w:rsidRPr="009B4919">
        <w:rPr>
          <w:rFonts w:ascii="Athelas" w:eastAsia="Times New Roman" w:hAnsi="Athelas"/>
          <w:sz w:val="22"/>
          <w:szCs w:val="22"/>
          <w:lang w:eastAsia="en-GB"/>
        </w:rPr>
        <w:t xml:space="preserve"> </w:t>
      </w:r>
      <w:r w:rsidR="008A5273" w:rsidRPr="009B4919">
        <w:rPr>
          <w:rFonts w:ascii="Athelas" w:eastAsia="Times New Roman" w:hAnsi="Athelas"/>
          <w:sz w:val="22"/>
          <w:szCs w:val="22"/>
          <w:lang w:eastAsia="en-GB"/>
        </w:rPr>
        <w:t>album</w:t>
      </w:r>
      <w:r w:rsidR="00740A6E" w:rsidRPr="009B4919">
        <w:rPr>
          <w:rFonts w:ascii="Athelas" w:eastAsia="Times New Roman" w:hAnsi="Athelas"/>
          <w:sz w:val="22"/>
          <w:szCs w:val="22"/>
          <w:lang w:eastAsia="en-GB"/>
        </w:rPr>
        <w:t xml:space="preserve"> that was</w:t>
      </w:r>
      <w:r w:rsidR="008A5273" w:rsidRPr="009B4919">
        <w:rPr>
          <w:rFonts w:ascii="Athelas" w:eastAsia="Times New Roman" w:hAnsi="Athelas"/>
          <w:sz w:val="22"/>
          <w:szCs w:val="22"/>
          <w:lang w:eastAsia="en-GB"/>
        </w:rPr>
        <w:t xml:space="preserve"> a</w:t>
      </w:r>
      <w:r w:rsidR="00A61E56">
        <w:rPr>
          <w:rFonts w:ascii="Athelas" w:eastAsia="Times New Roman" w:hAnsi="Athelas"/>
          <w:sz w:val="22"/>
          <w:szCs w:val="22"/>
          <w:lang w:eastAsia="en-GB"/>
        </w:rPr>
        <w:t xml:space="preserve"> portrait of the night,”/</w:t>
      </w:r>
      <w:r w:rsidR="00B366BF" w:rsidRPr="009B4919">
        <w:rPr>
          <w:rFonts w:ascii="Athelas" w:eastAsia="Times New Roman" w:hAnsi="Athelas"/>
          <w:sz w:val="22"/>
          <w:szCs w:val="22"/>
          <w:lang w:eastAsia="en-GB"/>
        </w:rPr>
        <w:t xml:space="preserve"> says </w:t>
      </w:r>
      <w:r w:rsidR="00A61E56">
        <w:rPr>
          <w:rFonts w:ascii="Athelas" w:eastAsia="Times New Roman" w:hAnsi="Athelas"/>
          <w:sz w:val="22"/>
          <w:szCs w:val="22"/>
          <w:lang w:eastAsia="en-GB"/>
        </w:rPr>
        <w:t xml:space="preserve">band </w:t>
      </w:r>
      <w:r w:rsidR="00B366B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leader </w:t>
      </w:r>
      <w:r w:rsidR="00A61E56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and founding member </w:t>
      </w:r>
      <w:proofErr w:type="spellStart"/>
      <w:r w:rsidR="00B366B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Antonis</w:t>
      </w:r>
      <w:proofErr w:type="spellEnd"/>
      <w:r w:rsidR="00B366B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Antoniou, who</w:t>
      </w:r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plays the bouzouki-like </w:t>
      </w:r>
      <w:proofErr w:type="spellStart"/>
      <w:r w:rsidR="00303BAD" w:rsidRPr="009B4919">
        <w:rPr>
          <w:rFonts w:ascii="Athelas" w:eastAsiaTheme="minorEastAsia" w:hAnsi="Athelas"/>
          <w:i/>
          <w:iCs/>
          <w:color w:val="000000"/>
          <w:sz w:val="22"/>
          <w:szCs w:val="22"/>
          <w:lang w:val="en-US"/>
        </w:rPr>
        <w:t>tzouras</w:t>
      </w:r>
      <w:proofErr w:type="spellEnd"/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, and</w:t>
      </w:r>
      <w:r w:rsidR="00B366B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along with trombonist </w:t>
      </w:r>
      <w:proofErr w:type="spellStart"/>
      <w:r w:rsidR="00B366BF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>Demetris</w:t>
      </w:r>
      <w:proofErr w:type="spellEnd"/>
      <w:r w:rsidR="00B366BF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 xml:space="preserve"> </w:t>
      </w:r>
      <w:proofErr w:type="spellStart"/>
      <w:r w:rsidR="00B366BF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>Yiasemides</w:t>
      </w:r>
      <w:proofErr w:type="spellEnd"/>
      <w:r w:rsidR="00B366BF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 xml:space="preserve"> makes up the trio. “</w:t>
      </w:r>
      <w:r w:rsidR="00735F81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>Something that began in th</w:t>
      </w:r>
      <w:r w:rsidR="00E1638F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>e</w:t>
      </w:r>
      <w:r w:rsidR="00735F81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 xml:space="preserve"> place between sleep and dream and waking. </w:t>
      </w:r>
      <w:r w:rsidR="00B366BF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 xml:space="preserve">It gave </w:t>
      </w:r>
      <w:r w:rsidR="00E1638F" w:rsidRPr="009B4919">
        <w:rPr>
          <w:rFonts w:ascii="Athelas" w:hAnsi="Athelas"/>
          <w:color w:val="202122"/>
          <w:sz w:val="22"/>
          <w:szCs w:val="22"/>
          <w:shd w:val="clear" w:color="auto" w:fill="FFFFFF"/>
        </w:rPr>
        <w:t>us the concept</w:t>
      </w:r>
      <w:r w:rsidRPr="009B4919">
        <w:rPr>
          <w:rFonts w:ascii="Athelas" w:eastAsia="Times New Roman" w:hAnsi="Athelas"/>
          <w:sz w:val="22"/>
          <w:szCs w:val="22"/>
          <w:lang w:eastAsia="en-GB"/>
        </w:rPr>
        <w:t xml:space="preserve">, a quest through the night for the meaning of life, to feel things we did when we were kids: innocent, true, honest. A </w:t>
      </w:r>
      <w:r w:rsidR="00303BAD" w:rsidRPr="009B4919">
        <w:rPr>
          <w:rFonts w:ascii="Athelas" w:eastAsia="Times New Roman" w:hAnsi="Athelas"/>
          <w:sz w:val="22"/>
          <w:szCs w:val="22"/>
          <w:lang w:eastAsia="en-GB"/>
        </w:rPr>
        <w:t>chance to</w:t>
      </w:r>
      <w:r w:rsidRPr="009B4919">
        <w:rPr>
          <w:rFonts w:ascii="Athelas" w:eastAsia="Times New Roman" w:hAnsi="Athelas"/>
          <w:sz w:val="22"/>
          <w:szCs w:val="22"/>
          <w:lang w:eastAsia="en-GB"/>
        </w:rPr>
        <w:t xml:space="preserve"> leav</w:t>
      </w:r>
      <w:r w:rsidR="00303BAD" w:rsidRPr="009B4919">
        <w:rPr>
          <w:rFonts w:ascii="Athelas" w:eastAsia="Times New Roman" w:hAnsi="Athelas"/>
          <w:sz w:val="22"/>
          <w:szCs w:val="22"/>
          <w:lang w:eastAsia="en-GB"/>
        </w:rPr>
        <w:t>e</w:t>
      </w:r>
      <w:r w:rsidRPr="009B4919">
        <w:rPr>
          <w:rFonts w:ascii="Athelas" w:eastAsia="Times New Roman" w:hAnsi="Athelas"/>
          <w:sz w:val="22"/>
          <w:szCs w:val="22"/>
          <w:lang w:eastAsia="en-GB"/>
        </w:rPr>
        <w:t xml:space="preserve"> behind what keeps our mind and soul down and to be able to fly towards freedom and love.</w:t>
      </w:r>
      <w:r w:rsidR="00E1638F" w:rsidRPr="009B4919">
        <w:rPr>
          <w:rFonts w:ascii="Athelas" w:eastAsia="Times New Roman" w:hAnsi="Athelas"/>
          <w:sz w:val="22"/>
          <w:szCs w:val="22"/>
          <w:lang w:eastAsia="en-GB"/>
        </w:rPr>
        <w:t xml:space="preserve">” The </w:t>
      </w:r>
      <w:proofErr w:type="spellStart"/>
      <w:r w:rsidR="0040475F" w:rsidRPr="009B4919">
        <w:rPr>
          <w:rFonts w:ascii="Athelas" w:eastAsia="Times New Roman" w:hAnsi="Athelas"/>
          <w:i/>
          <w:iCs/>
          <w:sz w:val="22"/>
          <w:szCs w:val="22"/>
          <w:lang w:eastAsia="en-GB"/>
        </w:rPr>
        <w:t>p</w:t>
      </w:r>
      <w:r w:rsidR="00E1638F" w:rsidRPr="009B4919">
        <w:rPr>
          <w:rFonts w:ascii="Athelas" w:eastAsia="Times New Roman" w:hAnsi="Athelas"/>
          <w:i/>
          <w:iCs/>
          <w:sz w:val="22"/>
          <w:szCs w:val="22"/>
          <w:lang w:eastAsia="en-GB"/>
        </w:rPr>
        <w:t>issourin</w:t>
      </w:r>
      <w:proofErr w:type="spellEnd"/>
      <w:r w:rsidR="00E1638F" w:rsidRPr="009B4919">
        <w:rPr>
          <w:rFonts w:ascii="Athelas" w:eastAsia="Times New Roman" w:hAnsi="Athelas"/>
          <w:sz w:val="22"/>
          <w:szCs w:val="22"/>
          <w:lang w:eastAsia="en-GB"/>
        </w:rPr>
        <w:t xml:space="preserve"> (Cypriot dialect for total darkness) “</w:t>
      </w:r>
      <w:r w:rsidR="00C30D67" w:rsidRPr="009B4919">
        <w:rPr>
          <w:rFonts w:ascii="Athelas" w:eastAsia="Times New Roman" w:hAnsi="Athelas"/>
          <w:sz w:val="22"/>
          <w:szCs w:val="22"/>
          <w:lang w:eastAsia="en-GB"/>
        </w:rPr>
        <w:t>brought</w:t>
      </w:r>
      <w:r w:rsidR="00E1638F" w:rsidRPr="009B4919">
        <w:rPr>
          <w:rFonts w:ascii="Athelas" w:eastAsia="Times New Roman" w:hAnsi="Athelas"/>
          <w:sz w:val="22"/>
          <w:szCs w:val="22"/>
          <w:lang w:eastAsia="en-GB"/>
        </w:rPr>
        <w:t xml:space="preserve"> us</w:t>
      </w:r>
      <w:r w:rsidRPr="009B4919">
        <w:rPr>
          <w:rFonts w:ascii="Athelas" w:eastAsia="Times New Roman" w:hAnsi="Athelas"/>
          <w:sz w:val="22"/>
          <w:szCs w:val="22"/>
          <w:lang w:eastAsia="en-GB"/>
        </w:rPr>
        <w:t xml:space="preserve"> the different elements – the moon, stars, planets, rivers - and the creatures that appear in the songs are actors in this quest.”</w:t>
      </w:r>
    </w:p>
    <w:p w14:paraId="7522AEAE" w14:textId="77777777" w:rsidR="00D46A5F" w:rsidRDefault="00D46A5F" w:rsidP="00E1638F">
      <w:pPr>
        <w:shd w:val="clear" w:color="auto" w:fill="FFFFFF"/>
        <w:spacing w:after="0" w:line="240" w:lineRule="auto"/>
        <w:rPr>
          <w:rFonts w:ascii="Athelas" w:eastAsia="Times New Roman" w:hAnsi="Athelas"/>
          <w:sz w:val="22"/>
          <w:szCs w:val="22"/>
          <w:lang w:eastAsia="en-GB"/>
        </w:rPr>
      </w:pPr>
    </w:p>
    <w:p w14:paraId="207105F3" w14:textId="00378CC2" w:rsidR="00E1638F" w:rsidRPr="009B4919" w:rsidRDefault="00601500" w:rsidP="00E1638F">
      <w:pPr>
        <w:shd w:val="clear" w:color="auto" w:fill="FFFFFF"/>
        <w:spacing w:after="0" w:line="240" w:lineRule="auto"/>
        <w:rPr>
          <w:rFonts w:ascii="Athelas" w:eastAsia="Times New Roman" w:hAnsi="Athelas"/>
          <w:sz w:val="22"/>
          <w:szCs w:val="22"/>
          <w:lang w:eastAsia="en-GB"/>
        </w:rPr>
      </w:pPr>
      <w:r w:rsidRPr="009B4919">
        <w:rPr>
          <w:rFonts w:ascii="Athelas" w:eastAsia="Times New Roman" w:hAnsi="Athelas"/>
          <w:sz w:val="22"/>
          <w:szCs w:val="22"/>
          <w:lang w:eastAsia="en-GB"/>
        </w:rPr>
        <w:lastRenderedPageBreak/>
        <w:t>It was an</w:t>
      </w:r>
      <w:r w:rsidR="00C30D67" w:rsidRPr="009B4919">
        <w:rPr>
          <w:rFonts w:ascii="Athelas" w:eastAsia="Times New Roman" w:hAnsi="Athelas"/>
          <w:sz w:val="22"/>
          <w:szCs w:val="22"/>
          <w:lang w:eastAsia="en-GB"/>
        </w:rPr>
        <w:t xml:space="preserve"> idea</w:t>
      </w:r>
      <w:r w:rsidR="00303BAD" w:rsidRPr="009B4919">
        <w:rPr>
          <w:rFonts w:ascii="Athelas" w:eastAsia="Times New Roman" w:hAnsi="Athelas"/>
          <w:sz w:val="22"/>
          <w:szCs w:val="22"/>
          <w:lang w:eastAsia="en-GB"/>
        </w:rPr>
        <w:t xml:space="preserve"> </w:t>
      </w:r>
      <w:r w:rsidR="0040475F" w:rsidRPr="009B4919">
        <w:rPr>
          <w:rFonts w:ascii="Athelas" w:eastAsia="Times New Roman" w:hAnsi="Athelas"/>
          <w:sz w:val="22"/>
          <w:szCs w:val="22"/>
          <w:lang w:eastAsia="en-GB"/>
        </w:rPr>
        <w:t>that stretched</w:t>
      </w:r>
      <w:r w:rsidR="00303BAD" w:rsidRPr="009B4919">
        <w:rPr>
          <w:rFonts w:ascii="Athelas" w:eastAsia="Times New Roman" w:hAnsi="Athelas"/>
          <w:sz w:val="22"/>
          <w:szCs w:val="22"/>
          <w:lang w:eastAsia="en-GB"/>
        </w:rPr>
        <w:t xml:space="preserve"> Monsieur Doumani</w:t>
      </w:r>
      <w:r w:rsidR="00C30D67" w:rsidRPr="009B4919">
        <w:rPr>
          <w:rFonts w:ascii="Athelas" w:eastAsia="Times New Roman" w:hAnsi="Athelas"/>
          <w:sz w:val="22"/>
          <w:szCs w:val="22"/>
          <w:lang w:eastAsia="en-GB"/>
        </w:rPr>
        <w:t xml:space="preserve"> </w:t>
      </w:r>
      <w:r w:rsidR="00740A6E" w:rsidRPr="009B4919">
        <w:rPr>
          <w:rFonts w:ascii="Athelas" w:eastAsia="Times New Roman" w:hAnsi="Athelas"/>
          <w:sz w:val="22"/>
          <w:szCs w:val="22"/>
          <w:lang w:eastAsia="en-GB"/>
        </w:rPr>
        <w:t xml:space="preserve">past </w:t>
      </w:r>
      <w:r w:rsidR="00C30D67" w:rsidRPr="009B4919">
        <w:rPr>
          <w:rFonts w:ascii="Athelas" w:eastAsia="Times New Roman" w:hAnsi="Athelas"/>
          <w:sz w:val="22"/>
          <w:szCs w:val="22"/>
          <w:lang w:eastAsia="en-GB"/>
        </w:rPr>
        <w:t>the Cypriot tradition they’d been exploring</w:t>
      </w:r>
      <w:r w:rsidRPr="009B4919">
        <w:rPr>
          <w:rFonts w:ascii="Athelas" w:eastAsia="Times New Roman" w:hAnsi="Athelas"/>
          <w:sz w:val="22"/>
          <w:szCs w:val="22"/>
          <w:lang w:eastAsia="en-GB"/>
        </w:rPr>
        <w:t>. It</w:t>
      </w:r>
      <w:r w:rsidR="00C30D67" w:rsidRPr="009B4919">
        <w:rPr>
          <w:rFonts w:ascii="Athelas" w:eastAsia="Times New Roman" w:hAnsi="Athelas"/>
          <w:sz w:val="22"/>
          <w:szCs w:val="22"/>
          <w:lang w:eastAsia="en-GB"/>
        </w:rPr>
        <w:t xml:space="preserve"> gave them the freedom to</w:t>
      </w:r>
      <w:r w:rsidR="00735F81" w:rsidRPr="009B4919">
        <w:rPr>
          <w:rFonts w:ascii="Athelas" w:eastAsia="Times New Roman" w:hAnsi="Athelas"/>
          <w:sz w:val="22"/>
          <w:szCs w:val="22"/>
          <w:lang w:eastAsia="en-GB"/>
        </w:rPr>
        <w:t xml:space="preserve"> </w:t>
      </w:r>
      <w:r w:rsidR="00C30D67" w:rsidRPr="009B4919">
        <w:rPr>
          <w:rFonts w:ascii="Athelas" w:eastAsia="Times New Roman" w:hAnsi="Athelas"/>
          <w:sz w:val="22"/>
          <w:szCs w:val="22"/>
          <w:lang w:eastAsia="en-GB"/>
        </w:rPr>
        <w:t>draw</w:t>
      </w:r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735F8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inspiration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from far beyond Cyprus</w:t>
      </w:r>
      <w:r w:rsidR="000B79C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while </w:t>
      </w:r>
      <w:r w:rsidR="005522CE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staying connected to</w:t>
      </w:r>
      <w:r w:rsidR="000B79C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their roots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: </w:t>
      </w:r>
      <w:r w:rsidR="005522CE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adding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the</w:t>
      </w:r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punch and </w:t>
      </w:r>
      <w:r w:rsidR="0058020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raw </w:t>
      </w:r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power of rock, 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the wild </w:t>
      </w:r>
      <w:proofErr w:type="spellStart"/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colours</w:t>
      </w:r>
      <w:proofErr w:type="spellEnd"/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of 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Turkish psychedelia, </w:t>
      </w:r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even the hypnotic draw of West African music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,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which 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weav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es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its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cord around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 melody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on</w:t>
      </w:r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“</w:t>
      </w:r>
      <w:proofErr w:type="spellStart"/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Alavrostishi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ótis</w:t>
      </w:r>
      <w:proofErr w:type="spellEnd"/>
      <w:r w:rsidR="00303BA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”</w:t>
      </w:r>
    </w:p>
    <w:p w14:paraId="2AFE00F7" w14:textId="77777777" w:rsidR="00E1638F" w:rsidRPr="009B4919" w:rsidRDefault="00E1638F" w:rsidP="00E1638F">
      <w:pPr>
        <w:shd w:val="clear" w:color="auto" w:fill="FFFFFF"/>
        <w:spacing w:after="0" w:line="240" w:lineRule="auto"/>
        <w:rPr>
          <w:rFonts w:ascii="Athelas" w:eastAsia="Times New Roman" w:hAnsi="Athelas"/>
          <w:sz w:val="22"/>
          <w:szCs w:val="22"/>
          <w:lang w:eastAsia="en-GB"/>
        </w:rPr>
      </w:pPr>
    </w:p>
    <w:p w14:paraId="6758DF2A" w14:textId="77777777" w:rsidR="00035619" w:rsidRPr="009B4919" w:rsidRDefault="00601500" w:rsidP="00021945">
      <w:pPr>
        <w:shd w:val="clear" w:color="auto" w:fill="FFFFFF"/>
        <w:spacing w:after="0" w:line="240" w:lineRule="auto"/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Even t</w:t>
      </w:r>
      <w:r w:rsidR="00364C5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he way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Antoniou</w:t>
      </w:r>
      <w:r w:rsidR="00364C5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composed for this album was different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</w:t>
      </w:r>
      <w:r w:rsidR="00364C5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</w:p>
    <w:p w14:paraId="6BA7F058" w14:textId="77777777" w:rsidR="00035619" w:rsidRPr="009B4919" w:rsidRDefault="00035619" w:rsidP="00021945">
      <w:pPr>
        <w:shd w:val="clear" w:color="auto" w:fill="FFFFFF"/>
        <w:spacing w:after="0" w:line="240" w:lineRule="auto"/>
        <w:rPr>
          <w:rFonts w:ascii="Athelas" w:eastAsiaTheme="minorEastAsia" w:hAnsi="Athelas"/>
          <w:color w:val="000000"/>
          <w:sz w:val="22"/>
          <w:szCs w:val="22"/>
          <w:lang w:val="en-US"/>
        </w:rPr>
      </w:pPr>
    </w:p>
    <w:p w14:paraId="6D77BFDC" w14:textId="72B26817" w:rsidR="00272132" w:rsidRPr="009B4919" w:rsidRDefault="00364C53" w:rsidP="00021945">
      <w:pPr>
        <w:shd w:val="clear" w:color="auto" w:fill="FFFFFF"/>
        <w:spacing w:after="0" w:line="240" w:lineRule="auto"/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“In the past I was always searching for a magic melody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,” he explains.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“</w:t>
      </w:r>
      <w:r w:rsidR="00601500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But t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his time, the main </w:t>
      </w:r>
      <w:r w:rsidR="00601500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element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s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w</w:t>
      </w:r>
      <w:r w:rsidR="0095002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e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re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</w:t>
      </w:r>
      <w:r w:rsidR="0027213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interplay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0046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and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what we were saying </w:t>
      </w:r>
      <w:r w:rsidR="0095002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with</w:t>
      </w:r>
      <w:r w:rsidR="005522CE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 song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 We devel</w:t>
      </w:r>
      <w:r w:rsidR="000046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oped a distinctive approach, which was unlike anything we’d done before.”</w:t>
      </w:r>
    </w:p>
    <w:p w14:paraId="25654CE6" w14:textId="77777777" w:rsidR="00021945" w:rsidRPr="009B4919" w:rsidRDefault="00021945" w:rsidP="00021945">
      <w:pPr>
        <w:shd w:val="clear" w:color="auto" w:fill="FFFFFF"/>
        <w:spacing w:after="0" w:line="240" w:lineRule="auto"/>
        <w:rPr>
          <w:rFonts w:ascii="Athelas" w:eastAsia="Times New Roman" w:hAnsi="Athelas"/>
          <w:sz w:val="22"/>
          <w:szCs w:val="22"/>
          <w:lang w:eastAsia="en-GB"/>
        </w:rPr>
      </w:pPr>
    </w:p>
    <w:p w14:paraId="3A43D6FE" w14:textId="7B0E041F" w:rsidR="00021945" w:rsidRPr="009B4919" w:rsidRDefault="00601500" w:rsidP="00021945">
      <w:pPr>
        <w:shd w:val="clear" w:color="auto" w:fill="FFFFFF"/>
        <w:spacing w:after="0" w:line="240" w:lineRule="auto"/>
        <w:rPr>
          <w:rFonts w:ascii="Athelas" w:eastAsia="Times New Roman" w:hAnsi="Athelas"/>
          <w:sz w:val="22"/>
          <w:szCs w:val="22"/>
          <w:lang w:eastAsia="en-GB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 new concept, a fresh way of writing, they were changing everything.</w:t>
      </w:r>
      <w:r w:rsidR="0002194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E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ven the way they </w:t>
      </w:r>
      <w:r w:rsidR="0002194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made the</w:t>
      </w:r>
      <w:r w:rsidR="00E1638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music. </w:t>
      </w:r>
      <w:r w:rsidR="00632BD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Mon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sieur Doumani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went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electric.</w:t>
      </w:r>
    </w:p>
    <w:p w14:paraId="579B9408" w14:textId="77777777" w:rsidR="00021945" w:rsidRPr="009B4919" w:rsidRDefault="00021945" w:rsidP="00021945">
      <w:pPr>
        <w:shd w:val="clear" w:color="auto" w:fill="FFFFFF"/>
        <w:spacing w:after="0" w:line="240" w:lineRule="auto"/>
        <w:rPr>
          <w:rFonts w:ascii="Athelas" w:eastAsia="Times New Roman" w:hAnsi="Athelas"/>
          <w:sz w:val="22"/>
          <w:szCs w:val="22"/>
          <w:lang w:eastAsia="en-GB"/>
        </w:rPr>
      </w:pPr>
    </w:p>
    <w:p w14:paraId="43EB86B6" w14:textId="612A1F33" w:rsidR="00950022" w:rsidRPr="009B4919" w:rsidRDefault="00770371" w:rsidP="00950022">
      <w:pPr>
        <w:shd w:val="clear" w:color="auto" w:fill="FFFFFF"/>
        <w:spacing w:after="0" w:line="240" w:lineRule="auto"/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“We </w:t>
      </w:r>
      <w:r w:rsidR="00364C5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already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knew we wanted to explore </w:t>
      </w:r>
      <w:r w:rsidR="00364C5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sonic territories </w:t>
      </w:r>
      <w:r w:rsidR="00FC0C5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and </w:t>
      </w:r>
      <w:r w:rsidR="00364C5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w</w:t>
      </w:r>
      <w:r w:rsidR="00FC0C5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e spent a lot of time experimenting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to make</w:t>
      </w:r>
      <w:r w:rsidR="00FC0C5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</w:t>
      </w:r>
      <w:r w:rsidR="000046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instrumental </w:t>
      </w:r>
      <w:r w:rsidR="000046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textures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intertwine </w:t>
      </w:r>
      <w:r w:rsidR="00DC25F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in a</w:t>
      </w:r>
      <w:r w:rsidR="00FC0C5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very </w:t>
      </w:r>
      <w:r w:rsidR="00DC25F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dynamic </w:t>
      </w:r>
      <w:r w:rsidR="00FC0C5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way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,” Antoniou says. </w:t>
      </w:r>
      <w:r w:rsidR="007B089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“Some surreal. Some </w:t>
      </w:r>
      <w:r w:rsidR="0095002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psychedelic.”</w:t>
      </w:r>
    </w:p>
    <w:p w14:paraId="6F1D332E" w14:textId="77777777" w:rsidR="00F21D46" w:rsidRPr="009B4919" w:rsidRDefault="00F21D46" w:rsidP="00950022">
      <w:pPr>
        <w:shd w:val="clear" w:color="auto" w:fill="FFFFFF"/>
        <w:spacing w:after="0" w:line="240" w:lineRule="auto"/>
        <w:rPr>
          <w:rFonts w:ascii="Athelas" w:eastAsiaTheme="minorEastAsia" w:hAnsi="Athelas"/>
          <w:color w:val="000000"/>
          <w:sz w:val="22"/>
          <w:szCs w:val="22"/>
          <w:lang w:val="en-US"/>
        </w:rPr>
      </w:pPr>
    </w:p>
    <w:p w14:paraId="1F9135D4" w14:textId="27FBCD0F" w:rsidR="00364C53" w:rsidRPr="009B4919" w:rsidRDefault="00950022" w:rsidP="00950022">
      <w:pPr>
        <w:shd w:val="clear" w:color="auto" w:fill="FFFFFF"/>
        <w:spacing w:after="0" w:line="240" w:lineRule="auto"/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Technology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offered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the band 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a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vastly broader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palette of sound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 P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edals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also allowed them to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think of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their instruments in ways that simply hadn’t been possible before.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They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began</w:t>
      </w:r>
      <w:r w:rsidR="00364C5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using the guitar 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as more than a rhythm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or </w:t>
      </w:r>
      <w:r w:rsidR="00F53F84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harmonic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instrument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,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letting it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provide bass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lines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and work with the trombone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 The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proofErr w:type="spellStart"/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looper</w:t>
      </w:r>
      <w:proofErr w:type="spellEnd"/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allowed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them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to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make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it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into a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drum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</w:t>
      </w:r>
    </w:p>
    <w:p w14:paraId="59860D1F" w14:textId="77777777" w:rsidR="00950022" w:rsidRPr="009B4919" w:rsidRDefault="00950022" w:rsidP="00950022">
      <w:pPr>
        <w:shd w:val="clear" w:color="auto" w:fill="FFFFFF"/>
        <w:spacing w:after="0" w:line="240" w:lineRule="auto"/>
        <w:rPr>
          <w:rFonts w:ascii="Athelas" w:eastAsia="Times New Roman" w:hAnsi="Athelas"/>
          <w:sz w:val="22"/>
          <w:szCs w:val="22"/>
          <w:lang w:eastAsia="en-GB"/>
        </w:rPr>
      </w:pPr>
    </w:p>
    <w:p w14:paraId="20CAC27C" w14:textId="77777777" w:rsidR="002355B8" w:rsidRPr="009B4919" w:rsidRDefault="00F87BC2">
      <w:pPr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Suddenly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Monsieur Doumani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had a huge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sound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 It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’s startling, a real electric shock</w:t>
      </w:r>
      <w:r w:rsidR="00BD52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.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This music they make on </w:t>
      </w:r>
      <w:proofErr w:type="spellStart"/>
      <w:r w:rsidR="0040475F" w:rsidRPr="009B4919">
        <w:rPr>
          <w:rFonts w:ascii="Athelas" w:eastAsiaTheme="minorEastAsia" w:hAnsi="Athelas"/>
          <w:i/>
          <w:iCs/>
          <w:color w:val="000000"/>
          <w:sz w:val="22"/>
          <w:szCs w:val="22"/>
          <w:lang w:val="en-US"/>
        </w:rPr>
        <w:t>Pissourin</w:t>
      </w:r>
      <w:proofErr w:type="spellEnd"/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is</w:t>
      </w:r>
      <w:r w:rsidR="00BD52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overwhelming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, </w:t>
      </w:r>
      <w:r w:rsidR="00BD52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a tsunami that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surg</w:t>
      </w:r>
      <w:r w:rsidR="00BD52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es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BD52F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relentlessly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from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very 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first note of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the opening track, </w:t>
      </w:r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“</w:t>
      </w:r>
      <w:proofErr w:type="spellStart"/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Tiritíchtas</w:t>
      </w:r>
      <w:proofErr w:type="spellEnd"/>
      <w:r w:rsidR="002355B8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.” </w:t>
      </w:r>
    </w:p>
    <w:p w14:paraId="1D93D8EE" w14:textId="77777777" w:rsidR="007D454C" w:rsidRPr="009B4919" w:rsidRDefault="007D454C">
      <w:pPr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“With only three instruments,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people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don’t expect that kind of thing,” Antoniou admits. “How did this happen? It’s dense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S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ometimes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it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surprises me, too.”</w:t>
      </w:r>
    </w:p>
    <w:p w14:paraId="4BF5D9AF" w14:textId="31163EBB" w:rsidR="00BD52FC" w:rsidRPr="009B4919" w:rsidRDefault="00BD52FC" w:rsidP="00BD52FC">
      <w:pPr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Much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of t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he secret, he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notes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, </w:t>
      </w:r>
      <w:r w:rsidR="0001391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lay</w:t>
      </w:r>
      <w:r w:rsidR="007D45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in the preparation.</w:t>
      </w:r>
      <w:r w:rsidR="005328C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The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band’s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new sound was complex, built from interlocking layers and </w:t>
      </w:r>
      <w:r w:rsidR="007B089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instrumental filigree. To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have the attack the music needed, everything had to be </w:t>
      </w:r>
      <w:r w:rsidR="0040475F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careful and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precise.</w:t>
      </w:r>
    </w:p>
    <w:p w14:paraId="31ACE365" w14:textId="0BD3BA36" w:rsidR="00BC5201" w:rsidRPr="009B4919" w:rsidRDefault="004C328B" w:rsidP="00BC5201">
      <w:pPr>
        <w:rPr>
          <w:rFonts w:ascii="Athelas" w:eastAsiaTheme="minorEastAsia" w:hAnsi="Athelas"/>
          <w:color w:val="000000"/>
          <w:sz w:val="22"/>
          <w:szCs w:val="22"/>
          <w:lang w:val="en-US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“We all worked together on the arrangements. You need a powerful melody</w:t>
      </w:r>
      <w:r w:rsidR="0001391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for a good song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, but without the right </w:t>
      </w:r>
      <w:r w:rsidR="00804EF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structure and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arrangement, it’s boring. We wanted to make sure each song was spic</w:t>
      </w:r>
      <w:r w:rsidR="00F87BC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y, that it had something to excite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both </w:t>
      </w:r>
      <w:r w:rsidR="006C14C6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us </w:t>
      </w:r>
      <w:r w:rsidR="008A527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and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audiences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 That took time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,</w:t>
      </w:r>
      <w:r w:rsidR="00077F9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and 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plenty</w:t>
      </w:r>
      <w:r w:rsidR="00077F9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of thought and experimentation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.</w:t>
      </w:r>
      <w:r w:rsidR="00035619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”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</w:p>
    <w:p w14:paraId="509C64D8" w14:textId="12179673" w:rsidR="00BC5201" w:rsidRPr="009B4919" w:rsidRDefault="00BD52FC" w:rsidP="00BC5201">
      <w:pPr>
        <w:rPr>
          <w:rFonts w:ascii="Athelas" w:hAnsi="Athelas"/>
          <w:sz w:val="22"/>
          <w:szCs w:val="22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</w:t>
      </w:r>
      <w:r w:rsidR="004C328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hat </w:t>
      </w:r>
      <w:r w:rsidR="0095002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thought</w:t>
      </w:r>
      <w:r w:rsidR="00077F95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950022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extended to</w:t>
      </w:r>
      <w:r w:rsidR="004C328B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the lyrics</w:t>
      </w:r>
      <w:r w:rsidR="00BC520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. </w:t>
      </w:r>
      <w:proofErr w:type="spellStart"/>
      <w:r w:rsidR="00580203" w:rsidRPr="009B4919">
        <w:rPr>
          <w:rFonts w:ascii="Athelas" w:eastAsiaTheme="minorEastAsia" w:hAnsi="Athelas"/>
          <w:i/>
          <w:iCs/>
          <w:color w:val="000000"/>
          <w:sz w:val="22"/>
          <w:szCs w:val="22"/>
          <w:lang w:val="en-US"/>
        </w:rPr>
        <w:t>Pissourin</w:t>
      </w:r>
      <w:proofErr w:type="spellEnd"/>
      <w:r w:rsidR="0058020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is</w:t>
      </w:r>
      <w:r w:rsidR="005328C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n’t just the darkness, but </w:t>
      </w:r>
      <w:r w:rsidR="00BC520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the creatures </w:t>
      </w:r>
      <w:r w:rsidR="005328C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who inhabit it</w:t>
      </w:r>
      <w:r w:rsidR="00BC520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: </w:t>
      </w:r>
      <w:r w:rsidR="00BC5201" w:rsidRPr="009B4919">
        <w:rPr>
          <w:rFonts w:ascii="Athelas" w:hAnsi="Athelas"/>
          <w:sz w:val="22"/>
          <w:szCs w:val="22"/>
        </w:rPr>
        <w:t xml:space="preserve">Those who find their freedom in the </w:t>
      </w:r>
      <w:r w:rsidR="005328C3" w:rsidRPr="009B4919">
        <w:rPr>
          <w:rFonts w:ascii="Athelas" w:hAnsi="Athelas"/>
          <w:sz w:val="22"/>
          <w:szCs w:val="22"/>
        </w:rPr>
        <w:t>night</w:t>
      </w:r>
      <w:r w:rsidR="00BC5201" w:rsidRPr="009B4919">
        <w:rPr>
          <w:rFonts w:ascii="Athelas" w:hAnsi="Athelas"/>
          <w:sz w:val="22"/>
          <w:szCs w:val="22"/>
        </w:rPr>
        <w:t xml:space="preserve"> and the madness it can hold. </w:t>
      </w:r>
      <w:r w:rsidR="005328C3" w:rsidRPr="009B4919">
        <w:rPr>
          <w:rFonts w:ascii="Athelas" w:hAnsi="Athelas"/>
          <w:sz w:val="22"/>
          <w:szCs w:val="22"/>
        </w:rPr>
        <w:t xml:space="preserve">Beings </w:t>
      </w:r>
      <w:r w:rsidR="00BC5201" w:rsidRPr="009B4919">
        <w:rPr>
          <w:rFonts w:ascii="Athelas" w:hAnsi="Athelas"/>
          <w:sz w:val="22"/>
          <w:szCs w:val="22"/>
        </w:rPr>
        <w:t xml:space="preserve">like the hobgoblins, the </w:t>
      </w:r>
      <w:r w:rsidR="00580203" w:rsidRPr="009B4919">
        <w:rPr>
          <w:rFonts w:ascii="Athelas" w:hAnsi="Athelas"/>
          <w:sz w:val="22"/>
          <w:szCs w:val="22"/>
        </w:rPr>
        <w:t>“</w:t>
      </w:r>
      <w:proofErr w:type="spellStart"/>
      <w:r w:rsidR="00580203" w:rsidRPr="009B4919">
        <w:rPr>
          <w:rFonts w:ascii="Athelas" w:hAnsi="Athelas"/>
          <w:sz w:val="22"/>
          <w:szCs w:val="22"/>
        </w:rPr>
        <w:t>K</w:t>
      </w:r>
      <w:r w:rsidR="009C0A16" w:rsidRPr="009B4919">
        <w:rPr>
          <w:rFonts w:ascii="Athelas" w:hAnsi="Athelas"/>
          <w:sz w:val="22"/>
          <w:szCs w:val="22"/>
        </w:rPr>
        <w:t>alikándjari</w:t>
      </w:r>
      <w:proofErr w:type="spellEnd"/>
      <w:r w:rsidR="005605C1" w:rsidRPr="009B4919">
        <w:rPr>
          <w:rFonts w:ascii="Athelas" w:hAnsi="Athelas"/>
          <w:sz w:val="22"/>
          <w:szCs w:val="22"/>
        </w:rPr>
        <w:t>,</w:t>
      </w:r>
      <w:r w:rsidR="00580203" w:rsidRPr="009B4919">
        <w:rPr>
          <w:rFonts w:ascii="Athelas" w:hAnsi="Athelas"/>
          <w:sz w:val="22"/>
          <w:szCs w:val="22"/>
        </w:rPr>
        <w:t>”</w:t>
      </w:r>
      <w:r w:rsidR="005605C1" w:rsidRPr="009B4919">
        <w:rPr>
          <w:rFonts w:ascii="Athelas" w:hAnsi="Athelas"/>
          <w:sz w:val="22"/>
          <w:szCs w:val="22"/>
        </w:rPr>
        <w:t xml:space="preserve"> and their hypnotic dance that grows in intensity as it progresses.</w:t>
      </w:r>
    </w:p>
    <w:p w14:paraId="1AD5936E" w14:textId="4C62D254" w:rsidR="009C0A16" w:rsidRPr="009B4919" w:rsidRDefault="009C0A16" w:rsidP="00BC5201">
      <w:pPr>
        <w:rPr>
          <w:rFonts w:ascii="Athelas" w:hAnsi="Athelas"/>
          <w:sz w:val="22"/>
          <w:szCs w:val="22"/>
        </w:rPr>
      </w:pPr>
      <w:r w:rsidRPr="009B4919">
        <w:rPr>
          <w:rFonts w:ascii="Athelas" w:hAnsi="Athelas"/>
          <w:sz w:val="22"/>
          <w:szCs w:val="22"/>
        </w:rPr>
        <w:t xml:space="preserve">“The words </w:t>
      </w:r>
      <w:r w:rsidR="00580203" w:rsidRPr="009B4919">
        <w:rPr>
          <w:rFonts w:ascii="Athelas" w:hAnsi="Athelas"/>
          <w:sz w:val="22"/>
          <w:szCs w:val="22"/>
        </w:rPr>
        <w:t>for th</w:t>
      </w:r>
      <w:r w:rsidR="00035619" w:rsidRPr="009B4919">
        <w:rPr>
          <w:rFonts w:ascii="Athelas" w:hAnsi="Athelas"/>
          <w:sz w:val="22"/>
          <w:szCs w:val="22"/>
        </w:rPr>
        <w:t>e</w:t>
      </w:r>
      <w:r w:rsidR="00580203" w:rsidRPr="009B4919">
        <w:rPr>
          <w:rFonts w:ascii="Athelas" w:hAnsi="Athelas"/>
          <w:sz w:val="22"/>
          <w:szCs w:val="22"/>
        </w:rPr>
        <w:t xml:space="preserve"> </w:t>
      </w:r>
      <w:r w:rsidR="008A5273" w:rsidRPr="009B4919">
        <w:rPr>
          <w:rFonts w:ascii="Athelas" w:hAnsi="Athelas"/>
          <w:sz w:val="22"/>
          <w:szCs w:val="22"/>
        </w:rPr>
        <w:t xml:space="preserve">song </w:t>
      </w:r>
      <w:r w:rsidRPr="009B4919">
        <w:rPr>
          <w:rFonts w:ascii="Athelas" w:hAnsi="Athelas"/>
          <w:sz w:val="22"/>
          <w:szCs w:val="22"/>
        </w:rPr>
        <w:t xml:space="preserve">were written by </w:t>
      </w:r>
      <w:proofErr w:type="spellStart"/>
      <w:r w:rsidRPr="009B4919">
        <w:rPr>
          <w:rFonts w:ascii="Athelas" w:hAnsi="Athelas"/>
          <w:sz w:val="22"/>
          <w:szCs w:val="22"/>
        </w:rPr>
        <w:t>Marios</w:t>
      </w:r>
      <w:proofErr w:type="spellEnd"/>
      <w:r w:rsidRPr="009B4919">
        <w:rPr>
          <w:rFonts w:ascii="Athelas" w:hAnsi="Athelas"/>
          <w:sz w:val="22"/>
          <w:szCs w:val="22"/>
        </w:rPr>
        <w:t xml:space="preserve"> Epaminondas</w:t>
      </w:r>
      <w:r w:rsidR="005328C3" w:rsidRPr="009B4919">
        <w:rPr>
          <w:rFonts w:ascii="Athelas" w:hAnsi="Athelas"/>
          <w:sz w:val="22"/>
          <w:szCs w:val="22"/>
        </w:rPr>
        <w:t>,” Antoniou says.</w:t>
      </w:r>
      <w:r w:rsidRPr="009B4919">
        <w:rPr>
          <w:rFonts w:ascii="Athelas" w:hAnsi="Athelas"/>
          <w:sz w:val="22"/>
          <w:szCs w:val="22"/>
        </w:rPr>
        <w:t xml:space="preserve"> </w:t>
      </w:r>
      <w:r w:rsidR="005328C3" w:rsidRPr="009B4919">
        <w:rPr>
          <w:rFonts w:ascii="Athelas" w:hAnsi="Athelas"/>
          <w:sz w:val="22"/>
          <w:szCs w:val="22"/>
        </w:rPr>
        <w:t>“</w:t>
      </w:r>
      <w:r w:rsidRPr="009B4919">
        <w:rPr>
          <w:rFonts w:ascii="Athelas" w:hAnsi="Athelas"/>
          <w:sz w:val="22"/>
          <w:szCs w:val="22"/>
        </w:rPr>
        <w:t>They came out of a night we’d been together, drinking. I told him that only our craziness will save us, that you have to be crazy in a good way in this life. He made it into a poem and I wrote the tune. I think it’s the most revolutionary song here, a way of saying we’ll provoke the system by refusing to be normal.”</w:t>
      </w:r>
    </w:p>
    <w:p w14:paraId="0E859817" w14:textId="02C9B2AB" w:rsidR="00580203" w:rsidRPr="009B4919" w:rsidRDefault="00580203" w:rsidP="00580203">
      <w:pPr>
        <w:rPr>
          <w:rFonts w:ascii="Athelas" w:hAnsi="Athelas"/>
          <w:sz w:val="22"/>
          <w:szCs w:val="22"/>
        </w:rPr>
      </w:pP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The</w:t>
      </w:r>
      <w:r w:rsidR="006933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madmen, the dreamers who inhabit the </w:t>
      </w:r>
      <w:r w:rsidR="005328C3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blackness</w:t>
      </w:r>
      <w:r w:rsidR="00632BDD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; f</w:t>
      </w:r>
      <w:r w:rsidR="006933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>or Monsieur Doumani, they</w:t>
      </w:r>
      <w:r w:rsidR="005605C1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 </w:t>
      </w:r>
      <w:r w:rsidR="0069334C"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share the darkness </w:t>
      </w:r>
      <w:r w:rsidRPr="009B4919">
        <w:rPr>
          <w:rFonts w:ascii="Athelas" w:eastAsiaTheme="minorEastAsia" w:hAnsi="Athelas"/>
          <w:color w:val="000000"/>
          <w:sz w:val="22"/>
          <w:szCs w:val="22"/>
          <w:lang w:val="en-US"/>
        </w:rPr>
        <w:t xml:space="preserve">with the fey, the stars in the sky, and, looking over it all, the owl – </w:t>
      </w:r>
      <w:proofErr w:type="spellStart"/>
      <w:r w:rsidRPr="009B4919">
        <w:rPr>
          <w:rFonts w:ascii="Athelas" w:hAnsi="Athelas"/>
          <w:i/>
          <w:iCs/>
          <w:sz w:val="22"/>
          <w:szCs w:val="22"/>
        </w:rPr>
        <w:t>koukkoufkiáos</w:t>
      </w:r>
      <w:proofErr w:type="spellEnd"/>
      <w:r w:rsidRPr="009B4919">
        <w:rPr>
          <w:rFonts w:ascii="Athelas" w:hAnsi="Athelas"/>
          <w:sz w:val="22"/>
          <w:szCs w:val="22"/>
        </w:rPr>
        <w:t xml:space="preserve"> – flying above, watching.</w:t>
      </w:r>
    </w:p>
    <w:p w14:paraId="631D6932" w14:textId="11EFC413" w:rsidR="004C328B" w:rsidRPr="00FD3011" w:rsidRDefault="00580203">
      <w:pPr>
        <w:rPr>
          <w:rFonts w:ascii="Athelas" w:hAnsi="Athelas"/>
          <w:sz w:val="22"/>
          <w:szCs w:val="22"/>
        </w:rPr>
      </w:pPr>
      <w:r w:rsidRPr="009B4919">
        <w:rPr>
          <w:rFonts w:ascii="Athelas" w:hAnsi="Athelas"/>
          <w:sz w:val="22"/>
          <w:szCs w:val="22"/>
        </w:rPr>
        <w:t xml:space="preserve">“It’s a creature that’s awake all night,” Antoniou says. “More than that, it’s a symbol of knowledge. The wise </w:t>
      </w:r>
      <w:proofErr w:type="spellStart"/>
      <w:r w:rsidRPr="009B4919">
        <w:rPr>
          <w:rFonts w:ascii="Athelas" w:hAnsi="Athelas"/>
          <w:sz w:val="22"/>
          <w:szCs w:val="22"/>
        </w:rPr>
        <w:t>owl</w:t>
      </w:r>
      <w:proofErr w:type="gramStart"/>
      <w:r w:rsidRPr="009B4919">
        <w:rPr>
          <w:rFonts w:ascii="Athelas" w:hAnsi="Athelas"/>
          <w:sz w:val="22"/>
          <w:szCs w:val="22"/>
        </w:rPr>
        <w:t>.”</w:t>
      </w:r>
      <w:r w:rsidR="009B4919">
        <w:rPr>
          <w:rFonts w:ascii="Athelas" w:hAnsi="Athelas"/>
          <w:sz w:val="22"/>
          <w:szCs w:val="22"/>
        </w:rPr>
        <w:t>You</w:t>
      </w:r>
      <w:proofErr w:type="spellEnd"/>
      <w:proofErr w:type="gramEnd"/>
      <w:r w:rsidR="009B4919">
        <w:rPr>
          <w:rFonts w:ascii="Athelas" w:hAnsi="Athelas"/>
          <w:sz w:val="22"/>
          <w:szCs w:val="22"/>
        </w:rPr>
        <w:t xml:space="preserve"> </w:t>
      </w:r>
      <w:r w:rsidR="00632BDD" w:rsidRPr="009B4919">
        <w:rPr>
          <w:rFonts w:ascii="Athelas" w:hAnsi="Athelas"/>
          <w:sz w:val="22"/>
          <w:szCs w:val="22"/>
        </w:rPr>
        <w:t xml:space="preserve">can hear the stirrings of such creatures </w:t>
      </w:r>
      <w:r w:rsidR="009B4919" w:rsidRPr="009B4919">
        <w:rPr>
          <w:rFonts w:ascii="Athelas" w:hAnsi="Athelas"/>
          <w:sz w:val="22"/>
          <w:szCs w:val="22"/>
        </w:rPr>
        <w:t xml:space="preserve">on </w:t>
      </w:r>
      <w:proofErr w:type="spellStart"/>
      <w:r w:rsidR="0069334C" w:rsidRPr="009B4919">
        <w:rPr>
          <w:rFonts w:ascii="Athelas" w:hAnsi="Athelas"/>
          <w:i/>
          <w:iCs/>
          <w:sz w:val="22"/>
          <w:szCs w:val="22"/>
        </w:rPr>
        <w:t>Pissourin</w:t>
      </w:r>
      <w:proofErr w:type="spellEnd"/>
      <w:r w:rsidR="009B4919" w:rsidRPr="009B4919">
        <w:rPr>
          <w:rFonts w:ascii="Athelas" w:hAnsi="Athelas"/>
          <w:sz w:val="22"/>
          <w:szCs w:val="22"/>
        </w:rPr>
        <w:t>. A bold</w:t>
      </w:r>
      <w:r w:rsidR="009B4919">
        <w:rPr>
          <w:rFonts w:ascii="Athelas" w:hAnsi="Athelas"/>
          <w:sz w:val="22"/>
          <w:szCs w:val="22"/>
        </w:rPr>
        <w:t>ly</w:t>
      </w:r>
      <w:r w:rsidR="009B4919" w:rsidRPr="009B4919">
        <w:rPr>
          <w:rFonts w:ascii="Athelas" w:hAnsi="Athelas"/>
          <w:sz w:val="22"/>
          <w:szCs w:val="22"/>
        </w:rPr>
        <w:t xml:space="preserve"> e</w:t>
      </w:r>
      <w:r w:rsidR="0069334C" w:rsidRPr="009B4919">
        <w:rPr>
          <w:rFonts w:ascii="Athelas" w:hAnsi="Athelas"/>
          <w:sz w:val="22"/>
          <w:szCs w:val="22"/>
        </w:rPr>
        <w:t xml:space="preserve">lectric </w:t>
      </w:r>
      <w:r w:rsidR="00632BDD" w:rsidRPr="009B4919">
        <w:rPr>
          <w:rFonts w:ascii="Athelas" w:hAnsi="Athelas"/>
          <w:sz w:val="22"/>
          <w:szCs w:val="22"/>
        </w:rPr>
        <w:t>and</w:t>
      </w:r>
      <w:r w:rsidR="00D37EA8">
        <w:rPr>
          <w:rFonts w:ascii="Athelas" w:hAnsi="Athelas"/>
          <w:sz w:val="22"/>
          <w:szCs w:val="22"/>
        </w:rPr>
        <w:t xml:space="preserve"> eclectic music that comes to life</w:t>
      </w:r>
      <w:r w:rsidR="00632BDD" w:rsidRPr="009B4919">
        <w:rPr>
          <w:rFonts w:ascii="Athelas" w:hAnsi="Athelas"/>
          <w:sz w:val="22"/>
          <w:szCs w:val="22"/>
        </w:rPr>
        <w:t xml:space="preserve"> </w:t>
      </w:r>
      <w:r w:rsidR="0069334C" w:rsidRPr="009B4919">
        <w:rPr>
          <w:rFonts w:ascii="Athelas" w:hAnsi="Athelas"/>
          <w:sz w:val="22"/>
          <w:szCs w:val="22"/>
        </w:rPr>
        <w:t xml:space="preserve">in the </w:t>
      </w:r>
      <w:r w:rsidR="00D85B5F">
        <w:rPr>
          <w:rFonts w:ascii="Athelas" w:hAnsi="Athelas"/>
          <w:sz w:val="22"/>
          <w:szCs w:val="22"/>
        </w:rPr>
        <w:t xml:space="preserve">depths of </w:t>
      </w:r>
      <w:r w:rsidR="0069334C" w:rsidRPr="009B4919">
        <w:rPr>
          <w:rFonts w:ascii="Athelas" w:hAnsi="Athelas"/>
          <w:sz w:val="22"/>
          <w:szCs w:val="22"/>
        </w:rPr>
        <w:t>night.</w:t>
      </w:r>
    </w:p>
    <w:sectPr w:rsidR="004C328B" w:rsidRPr="00FD3011" w:rsidSect="004447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thelas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B3A89"/>
    <w:multiLevelType w:val="hybridMultilevel"/>
    <w:tmpl w:val="B72E164E"/>
    <w:lvl w:ilvl="0" w:tplc="633E9E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371"/>
    <w:rsid w:val="000046FC"/>
    <w:rsid w:val="0001391B"/>
    <w:rsid w:val="00021945"/>
    <w:rsid w:val="00035619"/>
    <w:rsid w:val="00077F95"/>
    <w:rsid w:val="000B79C5"/>
    <w:rsid w:val="000D47E3"/>
    <w:rsid w:val="001B1850"/>
    <w:rsid w:val="002355B8"/>
    <w:rsid w:val="00272132"/>
    <w:rsid w:val="002A393C"/>
    <w:rsid w:val="002E007E"/>
    <w:rsid w:val="002E2246"/>
    <w:rsid w:val="002E47DF"/>
    <w:rsid w:val="00303BAD"/>
    <w:rsid w:val="00346B39"/>
    <w:rsid w:val="00364C53"/>
    <w:rsid w:val="00393769"/>
    <w:rsid w:val="003A7E95"/>
    <w:rsid w:val="0040475F"/>
    <w:rsid w:val="0044473C"/>
    <w:rsid w:val="004860D3"/>
    <w:rsid w:val="004C328B"/>
    <w:rsid w:val="005328C3"/>
    <w:rsid w:val="005522CE"/>
    <w:rsid w:val="005605C1"/>
    <w:rsid w:val="00574A72"/>
    <w:rsid w:val="00577775"/>
    <w:rsid w:val="00580203"/>
    <w:rsid w:val="005C51E4"/>
    <w:rsid w:val="00601500"/>
    <w:rsid w:val="00632BDD"/>
    <w:rsid w:val="00652600"/>
    <w:rsid w:val="0069334C"/>
    <w:rsid w:val="006A5D2D"/>
    <w:rsid w:val="006C14C6"/>
    <w:rsid w:val="006C2871"/>
    <w:rsid w:val="00735F81"/>
    <w:rsid w:val="00740A6E"/>
    <w:rsid w:val="00770371"/>
    <w:rsid w:val="007B0892"/>
    <w:rsid w:val="007D454C"/>
    <w:rsid w:val="00804EF9"/>
    <w:rsid w:val="00833D5C"/>
    <w:rsid w:val="008A5273"/>
    <w:rsid w:val="008D2D13"/>
    <w:rsid w:val="008E0A12"/>
    <w:rsid w:val="00950022"/>
    <w:rsid w:val="009B4919"/>
    <w:rsid w:val="009C0A16"/>
    <w:rsid w:val="00A61E56"/>
    <w:rsid w:val="00A75221"/>
    <w:rsid w:val="00B205B9"/>
    <w:rsid w:val="00B366BF"/>
    <w:rsid w:val="00BC5201"/>
    <w:rsid w:val="00BD52FC"/>
    <w:rsid w:val="00C30D67"/>
    <w:rsid w:val="00C57204"/>
    <w:rsid w:val="00CF45FC"/>
    <w:rsid w:val="00D37EA8"/>
    <w:rsid w:val="00D46A5F"/>
    <w:rsid w:val="00D85B5F"/>
    <w:rsid w:val="00DC25F5"/>
    <w:rsid w:val="00E1638F"/>
    <w:rsid w:val="00E83FF8"/>
    <w:rsid w:val="00EA2BC7"/>
    <w:rsid w:val="00ED6E6D"/>
    <w:rsid w:val="00EE5F17"/>
    <w:rsid w:val="00EF4E76"/>
    <w:rsid w:val="00F21D46"/>
    <w:rsid w:val="00F53F84"/>
    <w:rsid w:val="00F87BC2"/>
    <w:rsid w:val="00F92B11"/>
    <w:rsid w:val="00FC0C5B"/>
    <w:rsid w:val="00FD3011"/>
    <w:rsid w:val="00FE0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30A12"/>
  <w15:docId w15:val="{17CE30B0-0AB9-4271-BC5B-A5CDE3EE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5201"/>
    <w:pPr>
      <w:keepNext/>
      <w:keepLines/>
      <w:spacing w:before="240" w:after="0" w:line="360" w:lineRule="auto"/>
      <w:jc w:val="center"/>
      <w:outlineLvl w:val="0"/>
    </w:pPr>
    <w:rPr>
      <w:rFonts w:ascii="Cambria" w:eastAsiaTheme="majorEastAsia" w:hAnsi="Cambria" w:cstheme="majorBidi"/>
      <w:color w:val="000000" w:themeColor="text1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201"/>
    <w:rPr>
      <w:rFonts w:ascii="Cambria" w:eastAsiaTheme="majorEastAsia" w:hAnsi="Cambria" w:cstheme="majorBidi"/>
      <w:color w:val="000000" w:themeColor="text1"/>
      <w:sz w:val="40"/>
      <w:szCs w:val="32"/>
    </w:rPr>
  </w:style>
  <w:style w:type="paragraph" w:styleId="ListParagraph">
    <w:name w:val="List Paragraph"/>
    <w:basedOn w:val="Normal"/>
    <w:uiPriority w:val="34"/>
    <w:qFormat/>
    <w:rsid w:val="008A5273"/>
    <w:pPr>
      <w:ind w:left="720"/>
      <w:contextualSpacing/>
    </w:pPr>
  </w:style>
  <w:style w:type="paragraph" w:customStyle="1" w:styleId="Normal1">
    <w:name w:val="Normal1"/>
    <w:rsid w:val="009B49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 w:cs="Arial Unicode MS"/>
      <w:color w:val="000000"/>
      <w:u w:color="000000"/>
      <w:bdr w:val="nil"/>
      <w:lang w:val="en-US"/>
    </w:rPr>
  </w:style>
  <w:style w:type="character" w:styleId="Hyperlink">
    <w:name w:val="Hyperlink"/>
    <w:basedOn w:val="DefaultParagraphFont"/>
    <w:uiPriority w:val="99"/>
    <w:unhideWhenUsed/>
    <w:rsid w:val="00D46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s://bit.ly/3eIbHr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49402F0-4C30-7548-8C47-F4F34A15B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871</Words>
  <Characters>4968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c</dc:creator>
  <cp:keywords/>
  <dc:description/>
  <cp:lastModifiedBy>Microsoft Office User</cp:lastModifiedBy>
  <cp:revision>15</cp:revision>
  <dcterms:created xsi:type="dcterms:W3CDTF">2021-04-29T06:01:00Z</dcterms:created>
  <dcterms:modified xsi:type="dcterms:W3CDTF">2021-05-18T07:14:00Z</dcterms:modified>
</cp:coreProperties>
</file>